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B3" w:rsidRDefault="00C123AE" w:rsidP="003136CB">
      <w:pPr>
        <w:jc w:val="center"/>
      </w:pPr>
      <w:hyperlink r:id="rId4" w:tgtFrame="_blank" w:history="1">
        <w:r w:rsidRPr="00C123AE">
          <w:rPr>
            <w:rStyle w:val="Collegamentoipertestuale"/>
          </w:rPr>
          <w:t>Banca dati amministrazioni pubbliche Barrali</w:t>
        </w:r>
      </w:hyperlink>
    </w:p>
    <w:sectPr w:rsidR="007765B3" w:rsidSect="00392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283"/>
  <w:characterSpacingControl w:val="doNotCompress"/>
  <w:compat/>
  <w:rsids>
    <w:rsidRoot w:val="003136CB"/>
    <w:rsid w:val="002A4AA6"/>
    <w:rsid w:val="003136CB"/>
    <w:rsid w:val="00392301"/>
    <w:rsid w:val="0060317B"/>
    <w:rsid w:val="006D26BF"/>
    <w:rsid w:val="00AF2FE2"/>
    <w:rsid w:val="00C123AE"/>
    <w:rsid w:val="00E0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3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36C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31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ap.tesoro.it/sites/openbdap/EmptySite/Pagine/OpenReport.aspx?modalita=link&amp;idR=FgAUHFlfxgsAFwYAAACHAiUbeOO1D67w&amp;T=BusinessObject&amp;sIDType=CUID&amp;noDetailsPanel=true&amp;X_Ente=80019570920?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6</cp:revision>
  <dcterms:created xsi:type="dcterms:W3CDTF">2018-01-22T15:41:00Z</dcterms:created>
  <dcterms:modified xsi:type="dcterms:W3CDTF">2018-01-25T14:23:00Z</dcterms:modified>
</cp:coreProperties>
</file>